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F44" w:rsidRDefault="00187F44" w:rsidP="00187F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ПАМЯТКА О ДОБРОВОЛЬНОМ ПОЖЕРТВОВАНИИ </w:t>
      </w:r>
    </w:p>
    <w:p w:rsidR="00187F44" w:rsidRDefault="00187F44" w:rsidP="00187F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ФИЗИЧЕСКИХ И ЮРИДИЧЕСКИХ ЛИЦ</w:t>
      </w:r>
    </w:p>
    <w:p w:rsidR="00187F44" w:rsidRDefault="00187F44" w:rsidP="00187F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7F44" w:rsidRDefault="00187F44" w:rsidP="00187F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Добровольными пожертвованиями физических и (или) юридических лиц учреждениям являются спонсорская помощь организаций, учреждений, предприятий, любая добровольная деятельность граждан </w:t>
      </w:r>
      <w:r w:rsidR="002C47B2">
        <w:rPr>
          <w:rFonts w:ascii="Times New Roman" w:hAnsi="Times New Roman" w:cs="Times New Roman"/>
          <w:sz w:val="28"/>
          <w:szCs w:val="28"/>
        </w:rPr>
        <w:t>и юридических</w:t>
      </w:r>
      <w:r>
        <w:rPr>
          <w:rFonts w:ascii="Times New Roman" w:hAnsi="Times New Roman" w:cs="Times New Roman"/>
          <w:sz w:val="28"/>
          <w:szCs w:val="28"/>
        </w:rPr>
        <w:t xml:space="preserve"> лиц по бескорыстной (безвозмездной или на льготных условиях) передаче имущества, в том числе денежных средств, бескорыстному выполнению работ, предоставлению услуг, оказанию иной поддержки. </w:t>
      </w:r>
    </w:p>
    <w:p w:rsidR="00187F44" w:rsidRDefault="00187F44" w:rsidP="00187F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Добровольные пожертвования физических и (или</w:t>
      </w:r>
      <w:r w:rsidR="002C47B2">
        <w:rPr>
          <w:rFonts w:ascii="Times New Roman" w:hAnsi="Times New Roman" w:cs="Times New Roman"/>
          <w:sz w:val="28"/>
          <w:szCs w:val="28"/>
        </w:rPr>
        <w:t>) юридических лиц привлекаются учреждениями края</w:t>
      </w:r>
      <w:r>
        <w:rPr>
          <w:rFonts w:ascii="Times New Roman" w:hAnsi="Times New Roman" w:cs="Times New Roman"/>
          <w:sz w:val="28"/>
          <w:szCs w:val="28"/>
        </w:rPr>
        <w:t xml:space="preserve"> в целях восполнения недостающих учреждению бюджетных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>
        <w:rPr>
          <w:rFonts w:ascii="Times New Roman" w:hAnsi="Times New Roman" w:cs="Times New Roman"/>
          <w:sz w:val="28"/>
          <w:szCs w:val="28"/>
        </w:rPr>
        <w:t>я выполнения уставной деятельности.</w:t>
      </w:r>
    </w:p>
    <w:p w:rsidR="00187F44" w:rsidRDefault="00187F44" w:rsidP="00187F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Добровольные пожертвования мо</w:t>
      </w:r>
      <w:r w:rsidR="002C47B2">
        <w:rPr>
          <w:rFonts w:ascii="Times New Roman" w:hAnsi="Times New Roman" w:cs="Times New Roman"/>
          <w:sz w:val="28"/>
          <w:szCs w:val="28"/>
        </w:rPr>
        <w:t>гут привлекаться учреждением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DD1D99">
        <w:rPr>
          <w:rFonts w:ascii="Times New Roman" w:hAnsi="Times New Roman" w:cs="Times New Roman"/>
          <w:sz w:val="28"/>
          <w:szCs w:val="28"/>
        </w:rPr>
        <w:t>любых</w:t>
      </w:r>
      <w:r>
        <w:rPr>
          <w:rFonts w:ascii="Times New Roman" w:hAnsi="Times New Roman" w:cs="Times New Roman"/>
          <w:sz w:val="28"/>
          <w:szCs w:val="28"/>
        </w:rPr>
        <w:t xml:space="preserve"> физических и юридических лиц, изъявивших желание осуществить благотворительную помощь. При этом осуществляться она должна в соответствии с заключенными на основании</w:t>
      </w:r>
      <w:r w:rsidRPr="00187F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законодательства Российской Федерации договорами «О благотворительной деятельности».</w:t>
      </w:r>
    </w:p>
    <w:p w:rsidR="00187F44" w:rsidRDefault="002C47B2" w:rsidP="00187F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учреждения</w:t>
      </w:r>
      <w:r w:rsidR="00187F44">
        <w:rPr>
          <w:rFonts w:ascii="Times New Roman" w:hAnsi="Times New Roman" w:cs="Times New Roman"/>
          <w:sz w:val="28"/>
          <w:szCs w:val="28"/>
        </w:rPr>
        <w:t xml:space="preserve"> в лице уполномоченных работников (директора, замести</w:t>
      </w:r>
      <w:r>
        <w:rPr>
          <w:rFonts w:ascii="Times New Roman" w:hAnsi="Times New Roman" w:cs="Times New Roman"/>
          <w:sz w:val="28"/>
          <w:szCs w:val="28"/>
        </w:rPr>
        <w:t>тел</w:t>
      </w:r>
      <w:r w:rsidR="00DD1D99">
        <w:rPr>
          <w:rFonts w:ascii="Times New Roman" w:hAnsi="Times New Roman" w:cs="Times New Roman"/>
          <w:sz w:val="28"/>
          <w:szCs w:val="28"/>
        </w:rPr>
        <w:t xml:space="preserve">я) </w:t>
      </w:r>
      <w:r w:rsidR="00187F44">
        <w:rPr>
          <w:rFonts w:ascii="Times New Roman" w:hAnsi="Times New Roman" w:cs="Times New Roman"/>
          <w:sz w:val="28"/>
          <w:szCs w:val="28"/>
        </w:rPr>
        <w:t>вправе обратиться за оказанием спо</w:t>
      </w:r>
      <w:r>
        <w:rPr>
          <w:rFonts w:ascii="Times New Roman" w:hAnsi="Times New Roman" w:cs="Times New Roman"/>
          <w:sz w:val="28"/>
          <w:szCs w:val="28"/>
        </w:rPr>
        <w:t>нсорской помощи</w:t>
      </w:r>
      <w:r w:rsidR="00DD1D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D1D99">
        <w:rPr>
          <w:rFonts w:ascii="Times New Roman" w:hAnsi="Times New Roman" w:cs="Times New Roman"/>
          <w:sz w:val="28"/>
          <w:szCs w:val="28"/>
        </w:rPr>
        <w:t>учреждению</w:t>
      </w:r>
      <w:proofErr w:type="gramEnd"/>
      <w:r w:rsidR="00DD1D99">
        <w:rPr>
          <w:rFonts w:ascii="Times New Roman" w:hAnsi="Times New Roman" w:cs="Times New Roman"/>
          <w:sz w:val="28"/>
          <w:szCs w:val="28"/>
        </w:rPr>
        <w:t xml:space="preserve"> как в устной, </w:t>
      </w:r>
      <w:r w:rsidR="00187F44">
        <w:rPr>
          <w:rFonts w:ascii="Times New Roman" w:hAnsi="Times New Roman" w:cs="Times New Roman"/>
          <w:sz w:val="28"/>
          <w:szCs w:val="28"/>
        </w:rPr>
        <w:t>так и в письменной форме.</w:t>
      </w:r>
    </w:p>
    <w:p w:rsidR="00DD1D99" w:rsidRDefault="00187F44" w:rsidP="00187F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Пожертвования физических или юридических лиц мо</w:t>
      </w:r>
      <w:r w:rsidR="002C47B2">
        <w:rPr>
          <w:rFonts w:ascii="Times New Roman" w:hAnsi="Times New Roman" w:cs="Times New Roman"/>
          <w:sz w:val="28"/>
          <w:szCs w:val="28"/>
        </w:rPr>
        <w:t>гут привлекаться учреждением</w:t>
      </w:r>
      <w:r>
        <w:rPr>
          <w:rFonts w:ascii="Times New Roman" w:hAnsi="Times New Roman" w:cs="Times New Roman"/>
          <w:sz w:val="28"/>
          <w:szCs w:val="28"/>
        </w:rPr>
        <w:t xml:space="preserve"> только на добровольной основе. </w:t>
      </w:r>
    </w:p>
    <w:p w:rsidR="00187F44" w:rsidRDefault="00187F44" w:rsidP="00187F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обращении за </w:t>
      </w:r>
      <w:r w:rsidR="002C47B2">
        <w:rPr>
          <w:rFonts w:ascii="Times New Roman" w:hAnsi="Times New Roman" w:cs="Times New Roman"/>
          <w:sz w:val="28"/>
          <w:szCs w:val="28"/>
        </w:rPr>
        <w:t xml:space="preserve">оказанием помощи </w:t>
      </w:r>
      <w:r>
        <w:rPr>
          <w:rFonts w:ascii="Times New Roman" w:hAnsi="Times New Roman" w:cs="Times New Roman"/>
          <w:sz w:val="28"/>
          <w:szCs w:val="28"/>
        </w:rPr>
        <w:t xml:space="preserve"> учреждение обязано проинформировать физическое или юридическое лицо о целях привлечения помощи (осуществление текущего ремонта, укрепление материальной базы, проведение спортивно-массовых мероприятий и т.д.).</w:t>
      </w:r>
    </w:p>
    <w:p w:rsidR="00187F44" w:rsidRDefault="00187F44" w:rsidP="00187F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Расходование прив</w:t>
      </w:r>
      <w:r w:rsidR="002C47B2">
        <w:rPr>
          <w:rFonts w:ascii="Times New Roman" w:hAnsi="Times New Roman" w:cs="Times New Roman"/>
          <w:sz w:val="28"/>
          <w:szCs w:val="28"/>
        </w:rPr>
        <w:t xml:space="preserve">леченных средств </w:t>
      </w:r>
      <w:r>
        <w:rPr>
          <w:rFonts w:ascii="Times New Roman" w:hAnsi="Times New Roman" w:cs="Times New Roman"/>
          <w:sz w:val="28"/>
          <w:szCs w:val="28"/>
        </w:rPr>
        <w:t>учреждением должно производиться в соответствии с целевым назначением взноса.</w:t>
      </w:r>
    </w:p>
    <w:p w:rsidR="00187F44" w:rsidRDefault="00187F44" w:rsidP="00187F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привлеченных средств должно осуществляться на основе сметы расходов, трудового соглашения и актов выполненных работ.</w:t>
      </w:r>
    </w:p>
    <w:p w:rsidR="00187F44" w:rsidRDefault="00187F44" w:rsidP="00187F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 пр</w:t>
      </w:r>
      <w:proofErr w:type="gramEnd"/>
      <w:r>
        <w:rPr>
          <w:rFonts w:ascii="Times New Roman" w:hAnsi="Times New Roman" w:cs="Times New Roman"/>
          <w:sz w:val="28"/>
          <w:szCs w:val="28"/>
        </w:rPr>
        <w:t>оизводится на основании договора пожертвования, заключаемого в установленном порядке, в котором должны быть отражены:</w:t>
      </w:r>
    </w:p>
    <w:p w:rsidR="00187F44" w:rsidRDefault="00187F44" w:rsidP="00187F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сумма взноса;</w:t>
      </w:r>
    </w:p>
    <w:p w:rsidR="00187F44" w:rsidRDefault="00187F44" w:rsidP="00187F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конкретная цель использования средств;</w:t>
      </w:r>
    </w:p>
    <w:p w:rsidR="00187F44" w:rsidRDefault="00187F44" w:rsidP="00187F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реквизиты благотворителя;</w:t>
      </w:r>
    </w:p>
    <w:p w:rsidR="00187F44" w:rsidRDefault="00187F44" w:rsidP="00187F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дата внесения средств.</w:t>
      </w:r>
    </w:p>
    <w:p w:rsidR="00187F44" w:rsidRDefault="00187F44" w:rsidP="00187F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Добровольные пожертвования могут быть переданы учреждению по безналичному расчету, в натуральном виде, в форме передачи объектов интеллектуальной собственности, с обязательным отражением в учетных регистрах.</w:t>
      </w:r>
    </w:p>
    <w:p w:rsidR="00187F44" w:rsidRDefault="00187F44" w:rsidP="00187F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Добровольные пожертвования предпри</w:t>
      </w:r>
      <w:r w:rsidR="00D062F4">
        <w:rPr>
          <w:rFonts w:ascii="Times New Roman" w:hAnsi="Times New Roman" w:cs="Times New Roman"/>
          <w:sz w:val="28"/>
          <w:szCs w:val="28"/>
        </w:rPr>
        <w:t xml:space="preserve">ятий, организаций и учреждений </w:t>
      </w:r>
      <w:r>
        <w:rPr>
          <w:rFonts w:ascii="Times New Roman" w:hAnsi="Times New Roman" w:cs="Times New Roman"/>
          <w:sz w:val="28"/>
          <w:szCs w:val="28"/>
        </w:rPr>
        <w:t xml:space="preserve">вносятся через </w:t>
      </w:r>
      <w:bookmarkStart w:id="0" w:name="_GoBack"/>
      <w:r w:rsidRPr="00D062F4">
        <w:rPr>
          <w:rFonts w:ascii="Times New Roman" w:hAnsi="Times New Roman" w:cs="Times New Roman"/>
          <w:sz w:val="28"/>
          <w:szCs w:val="28"/>
        </w:rPr>
        <w:t>учреждения банков</w:t>
      </w:r>
      <w:bookmarkEnd w:id="0"/>
      <w:r>
        <w:rPr>
          <w:rFonts w:ascii="Times New Roman" w:hAnsi="Times New Roman" w:cs="Times New Roman"/>
          <w:sz w:val="28"/>
          <w:szCs w:val="28"/>
        </w:rPr>
        <w:t>, и должны учитываться на текущем счете по специальным средствам с указанием целевого назначения взноса.</w:t>
      </w:r>
    </w:p>
    <w:p w:rsidR="00187F44" w:rsidRDefault="00187F44" w:rsidP="00187F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Общественные органы в соответствии с их компетенцией могут осуществлять контроль за переданными учреждению средствами. Администрация учреждения обязана представить отчет об использовании добровольных пожертвований по требованию органа общественного самоуправления.</w:t>
      </w:r>
    </w:p>
    <w:p w:rsidR="00187F44" w:rsidRDefault="00187F44" w:rsidP="00187F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допускается использование добровольных пожертв</w:t>
      </w:r>
      <w:r w:rsidR="002C47B2">
        <w:rPr>
          <w:rFonts w:ascii="Times New Roman" w:hAnsi="Times New Roman" w:cs="Times New Roman"/>
          <w:sz w:val="28"/>
          <w:szCs w:val="28"/>
        </w:rPr>
        <w:t xml:space="preserve">ований </w:t>
      </w:r>
      <w:r>
        <w:rPr>
          <w:rFonts w:ascii="Times New Roman" w:hAnsi="Times New Roman" w:cs="Times New Roman"/>
          <w:sz w:val="28"/>
          <w:szCs w:val="28"/>
        </w:rPr>
        <w:t>учреждением на цели, не соответствующие уставной деятельности и не в соответствии с пожеланием лица, совершившего пожертвование.</w:t>
      </w:r>
    </w:p>
    <w:p w:rsidR="00173B64" w:rsidRDefault="00D062F4" w:rsidP="00D062F4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87F44">
        <w:rPr>
          <w:rFonts w:ascii="Times New Roman" w:hAnsi="Times New Roman" w:cs="Times New Roman"/>
          <w:sz w:val="28"/>
          <w:szCs w:val="28"/>
        </w:rPr>
        <w:t>Ответственность за целевое использование добровольных пожертвований нес</w:t>
      </w:r>
      <w:r w:rsidR="002C47B2">
        <w:rPr>
          <w:rFonts w:ascii="Times New Roman" w:hAnsi="Times New Roman" w:cs="Times New Roman"/>
          <w:sz w:val="28"/>
          <w:szCs w:val="28"/>
        </w:rPr>
        <w:t>ет руководитель учреждения</w:t>
      </w:r>
      <w:r w:rsidR="00187F44">
        <w:rPr>
          <w:rFonts w:ascii="Times New Roman" w:hAnsi="Times New Roman" w:cs="Times New Roman"/>
          <w:sz w:val="28"/>
          <w:szCs w:val="28"/>
        </w:rPr>
        <w:t>.</w:t>
      </w:r>
    </w:p>
    <w:sectPr w:rsidR="00173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142"/>
    <w:rsid w:val="00003168"/>
    <w:rsid w:val="00173B64"/>
    <w:rsid w:val="00187F44"/>
    <w:rsid w:val="002C47B2"/>
    <w:rsid w:val="004E17C3"/>
    <w:rsid w:val="005347CE"/>
    <w:rsid w:val="00D062F4"/>
    <w:rsid w:val="00DD1D99"/>
    <w:rsid w:val="00E95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F4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F4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0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 Dusshor</dc:creator>
  <cp:lastModifiedBy>superuser</cp:lastModifiedBy>
  <cp:revision>3</cp:revision>
  <dcterms:created xsi:type="dcterms:W3CDTF">2021-05-19T14:14:00Z</dcterms:created>
  <dcterms:modified xsi:type="dcterms:W3CDTF">2021-05-20T07:08:00Z</dcterms:modified>
</cp:coreProperties>
</file>